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C4" w:rsidRPr="00AD6DBC" w:rsidRDefault="00AD6DBC" w:rsidP="00AD6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Ασκήσεις</w:t>
      </w:r>
      <w:r w:rsidR="004E2AFA" w:rsidRPr="004F3D36">
        <w:rPr>
          <w:rFonts w:ascii="Times New Roman" w:hAnsi="Times New Roman" w:cs="Times New Roman"/>
          <w:b/>
          <w:sz w:val="28"/>
          <w:szCs w:val="28"/>
        </w:rPr>
        <w:t xml:space="preserve"> στην 9</w:t>
      </w:r>
      <w:r w:rsidR="004E2AFA" w:rsidRPr="004F3D36">
        <w:rPr>
          <w:rFonts w:ascii="Times New Roman" w:hAnsi="Times New Roman" w:cs="Times New Roman"/>
          <w:b/>
          <w:sz w:val="28"/>
          <w:szCs w:val="28"/>
          <w:vertAlign w:val="superscript"/>
        </w:rPr>
        <w:t>η</w:t>
      </w:r>
      <w:r w:rsidR="004E2AFA" w:rsidRPr="004F3D36">
        <w:rPr>
          <w:rFonts w:ascii="Times New Roman" w:hAnsi="Times New Roman" w:cs="Times New Roman"/>
          <w:b/>
          <w:sz w:val="28"/>
          <w:szCs w:val="28"/>
        </w:rPr>
        <w:t xml:space="preserve"> ενότητα 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A964C4" w:rsidRPr="004F3D36" w:rsidRDefault="00A964C4" w:rsidP="00A964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3D36">
        <w:rPr>
          <w:rFonts w:ascii="Times New Roman" w:hAnsi="Times New Roman" w:cs="Times New Roman"/>
          <w:b/>
          <w:sz w:val="28"/>
          <w:szCs w:val="28"/>
        </w:rPr>
        <w:t xml:space="preserve">Ολοκληρώνω το νόημα των παρακάτω φράσεων, συμπληρώνοντας </w:t>
      </w:r>
      <w:r w:rsidR="004F3D36">
        <w:rPr>
          <w:rFonts w:ascii="Times New Roman" w:hAnsi="Times New Roman" w:cs="Times New Roman"/>
          <w:b/>
          <w:sz w:val="28"/>
          <w:szCs w:val="28"/>
        </w:rPr>
        <w:t xml:space="preserve"> με  </w:t>
      </w:r>
      <w:r w:rsidRPr="004F3D36">
        <w:rPr>
          <w:rFonts w:ascii="Times New Roman" w:hAnsi="Times New Roman" w:cs="Times New Roman"/>
          <w:b/>
          <w:sz w:val="28"/>
          <w:szCs w:val="28"/>
        </w:rPr>
        <w:t>τελικές προτάσεις:</w:t>
      </w:r>
    </w:p>
    <w:p w:rsidR="00A964C4" w:rsidRDefault="00A964C4" w:rsidP="00A9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4C4" w:rsidRDefault="00A964C4" w:rsidP="00A964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Ανυπομονούσα το μεσημέρι να πάω στο σπίτι ________________________________</w:t>
      </w:r>
    </w:p>
    <w:p w:rsidR="00A964C4" w:rsidRDefault="00AD6DBC" w:rsidP="00A964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4C4" w:rsidRDefault="00A964C4" w:rsidP="00A964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Διάβασα νωρίς όλα τα μαθήματά μου _______________________________________</w:t>
      </w:r>
    </w:p>
    <w:p w:rsidR="00A964C4" w:rsidRDefault="00AD6DBC" w:rsidP="00A964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4C4" w:rsidRDefault="00A964C4" w:rsidP="00A964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Πηγαίνω τρεις φορές την εβδομάδα στον στίβο _______________________________</w:t>
      </w:r>
    </w:p>
    <w:p w:rsidR="00A964C4" w:rsidRDefault="00AD6DBC" w:rsidP="00A964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4C4" w:rsidRDefault="00A964C4" w:rsidP="00A964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Αγόρασα μια καινούρια, δερμάτινη μπάλα __________________________________</w:t>
      </w:r>
      <w:r w:rsidR="00AD6DBC">
        <w:rPr>
          <w:rFonts w:ascii="Times New Roman" w:hAnsi="Times New Roman" w:cs="Times New Roman"/>
          <w:sz w:val="28"/>
          <w:szCs w:val="28"/>
        </w:rPr>
        <w:t>_</w:t>
      </w:r>
    </w:p>
    <w:p w:rsidR="00A964C4" w:rsidRPr="00AD6DBC" w:rsidRDefault="00AD6DBC" w:rsidP="00AD6D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4C4" w:rsidRPr="004F3D36" w:rsidRDefault="00A964C4" w:rsidP="00A964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3D36">
        <w:rPr>
          <w:rFonts w:ascii="Times New Roman" w:hAnsi="Times New Roman" w:cs="Times New Roman"/>
          <w:b/>
          <w:sz w:val="28"/>
          <w:szCs w:val="28"/>
        </w:rPr>
        <w:t>Συμπληρώνω τον παρακάτω πίνακα με τα ρήματα χωρίς να αλλάξω πρόσωπο σε κανένα από αυτά:</w:t>
      </w:r>
    </w:p>
    <w:tbl>
      <w:tblPr>
        <w:tblStyle w:val="a4"/>
        <w:tblW w:w="0" w:type="auto"/>
        <w:tblInd w:w="720" w:type="dxa"/>
        <w:tblLook w:val="04A0"/>
      </w:tblPr>
      <w:tblGrid>
        <w:gridCol w:w="2585"/>
        <w:gridCol w:w="2499"/>
        <w:gridCol w:w="2554"/>
        <w:gridCol w:w="2490"/>
      </w:tblGrid>
      <w:tr w:rsidR="004F3D36" w:rsidTr="00A964C4">
        <w:tc>
          <w:tcPr>
            <w:tcW w:w="2712" w:type="dxa"/>
          </w:tcPr>
          <w:p w:rsidR="00A964C4" w:rsidRPr="004F3D36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36">
              <w:rPr>
                <w:rFonts w:ascii="Times New Roman" w:hAnsi="Times New Roman" w:cs="Times New Roman"/>
                <w:b/>
                <w:sz w:val="28"/>
                <w:szCs w:val="28"/>
              </w:rPr>
              <w:t>Οριστ. Ενεστώτα</w:t>
            </w:r>
          </w:p>
        </w:tc>
        <w:tc>
          <w:tcPr>
            <w:tcW w:w="2712" w:type="dxa"/>
          </w:tcPr>
          <w:p w:rsidR="00A964C4" w:rsidRPr="004F3D36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36">
              <w:rPr>
                <w:rFonts w:ascii="Times New Roman" w:hAnsi="Times New Roman" w:cs="Times New Roman"/>
                <w:b/>
                <w:sz w:val="28"/>
                <w:szCs w:val="28"/>
              </w:rPr>
              <w:t>Υποτ. Ενεστώτα</w:t>
            </w:r>
          </w:p>
        </w:tc>
        <w:tc>
          <w:tcPr>
            <w:tcW w:w="2712" w:type="dxa"/>
          </w:tcPr>
          <w:p w:rsidR="00A964C4" w:rsidRPr="004F3D36" w:rsidRDefault="004F3D36" w:rsidP="00A96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Οριστ.</w:t>
            </w:r>
            <w:r w:rsidR="00A964C4" w:rsidRPr="004F3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Αορίστου</w:t>
            </w:r>
          </w:p>
        </w:tc>
        <w:tc>
          <w:tcPr>
            <w:tcW w:w="2712" w:type="dxa"/>
          </w:tcPr>
          <w:p w:rsidR="00A964C4" w:rsidRPr="004F3D36" w:rsidRDefault="004F3D36" w:rsidP="00A96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Υποτ. </w:t>
            </w:r>
            <w:r w:rsidR="00A964C4" w:rsidRPr="004F3D36">
              <w:rPr>
                <w:rFonts w:ascii="Times New Roman" w:hAnsi="Times New Roman" w:cs="Times New Roman"/>
                <w:b/>
                <w:sz w:val="28"/>
                <w:szCs w:val="28"/>
              </w:rPr>
              <w:t>Αορίστου</w:t>
            </w:r>
          </w:p>
        </w:tc>
      </w:tr>
      <w:tr w:rsidR="00A964C4" w:rsidTr="00A964C4"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περπατούν</w:t>
            </w: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C4" w:rsidTr="00A964C4"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785172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εγκατέλειψαν</w:t>
            </w: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C4" w:rsidTr="00A964C4">
        <w:tc>
          <w:tcPr>
            <w:tcW w:w="2712" w:type="dxa"/>
          </w:tcPr>
          <w:p w:rsidR="00A964C4" w:rsidRDefault="00785172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εξαντλούμαστε</w:t>
            </w: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C4" w:rsidTr="00A964C4"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785172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προλάβαμε</w:t>
            </w: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C4" w:rsidTr="00A964C4">
        <w:tc>
          <w:tcPr>
            <w:tcW w:w="2712" w:type="dxa"/>
          </w:tcPr>
          <w:p w:rsidR="00A964C4" w:rsidRDefault="00785172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συνεργάζομαι</w:t>
            </w: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C4" w:rsidTr="00A964C4"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4C4" w:rsidRDefault="00785172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σταμάτησες</w:t>
            </w:r>
          </w:p>
        </w:tc>
        <w:tc>
          <w:tcPr>
            <w:tcW w:w="2712" w:type="dxa"/>
          </w:tcPr>
          <w:p w:rsidR="00A964C4" w:rsidRDefault="00A964C4" w:rsidP="00A964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172" w:rsidRPr="00AD6DBC" w:rsidRDefault="00785172" w:rsidP="00AD6DBC">
      <w:pPr>
        <w:rPr>
          <w:rFonts w:ascii="Times New Roman" w:hAnsi="Times New Roman" w:cs="Times New Roman"/>
          <w:sz w:val="28"/>
          <w:szCs w:val="28"/>
        </w:rPr>
      </w:pPr>
    </w:p>
    <w:p w:rsidR="00785172" w:rsidRPr="00AD6DBC" w:rsidRDefault="00785172" w:rsidP="007851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3D36">
        <w:rPr>
          <w:rFonts w:ascii="Times New Roman" w:hAnsi="Times New Roman" w:cs="Times New Roman"/>
          <w:b/>
          <w:sz w:val="28"/>
          <w:szCs w:val="28"/>
        </w:rPr>
        <w:t>Συμπληρώνω τον παρακάτω πίνακα με τα ρήματα χωρίς να αλλάξω πρόσωπο σε κανένα από αυτά:</w:t>
      </w:r>
    </w:p>
    <w:tbl>
      <w:tblPr>
        <w:tblStyle w:val="a4"/>
        <w:tblW w:w="0" w:type="auto"/>
        <w:tblInd w:w="720" w:type="dxa"/>
        <w:tblLook w:val="04A0"/>
      </w:tblPr>
      <w:tblGrid>
        <w:gridCol w:w="2537"/>
        <w:gridCol w:w="2522"/>
        <w:gridCol w:w="2555"/>
        <w:gridCol w:w="2514"/>
      </w:tblGrid>
      <w:tr w:rsidR="004F3D36" w:rsidTr="000C6136">
        <w:tc>
          <w:tcPr>
            <w:tcW w:w="2712" w:type="dxa"/>
          </w:tcPr>
          <w:p w:rsidR="00785172" w:rsidRPr="004F3D36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36">
              <w:rPr>
                <w:rFonts w:ascii="Times New Roman" w:hAnsi="Times New Roman" w:cs="Times New Roman"/>
                <w:b/>
                <w:sz w:val="28"/>
                <w:szCs w:val="28"/>
              </w:rPr>
              <w:t>Οριστ. Ενεστώτα</w:t>
            </w:r>
          </w:p>
        </w:tc>
        <w:tc>
          <w:tcPr>
            <w:tcW w:w="2712" w:type="dxa"/>
          </w:tcPr>
          <w:p w:rsidR="00785172" w:rsidRPr="004F3D36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36">
              <w:rPr>
                <w:rFonts w:ascii="Times New Roman" w:hAnsi="Times New Roman" w:cs="Times New Roman"/>
                <w:b/>
                <w:sz w:val="28"/>
                <w:szCs w:val="28"/>
              </w:rPr>
              <w:t>Προστ.  Ενεστώτα</w:t>
            </w:r>
          </w:p>
        </w:tc>
        <w:tc>
          <w:tcPr>
            <w:tcW w:w="2712" w:type="dxa"/>
          </w:tcPr>
          <w:p w:rsidR="00785172" w:rsidRPr="004F3D36" w:rsidRDefault="004F3D36" w:rsidP="000C61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Οριστ. </w:t>
            </w:r>
            <w:r w:rsidR="00785172" w:rsidRPr="004F3D36">
              <w:rPr>
                <w:rFonts w:ascii="Times New Roman" w:hAnsi="Times New Roman" w:cs="Times New Roman"/>
                <w:b/>
                <w:sz w:val="28"/>
                <w:szCs w:val="28"/>
              </w:rPr>
              <w:t>Αορίστου</w:t>
            </w:r>
          </w:p>
        </w:tc>
        <w:tc>
          <w:tcPr>
            <w:tcW w:w="2712" w:type="dxa"/>
          </w:tcPr>
          <w:p w:rsidR="00785172" w:rsidRPr="004F3D36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36">
              <w:rPr>
                <w:rFonts w:ascii="Times New Roman" w:hAnsi="Times New Roman" w:cs="Times New Roman"/>
                <w:b/>
                <w:sz w:val="28"/>
                <w:szCs w:val="28"/>
              </w:rPr>
              <w:t>Προστ. Αορίστου</w:t>
            </w:r>
          </w:p>
        </w:tc>
      </w:tr>
      <w:tr w:rsidR="00785172" w:rsidTr="000C6136"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ακούτε</w:t>
            </w: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172" w:rsidTr="000C6136"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γκρέμισες</w:t>
            </w: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172" w:rsidTr="000C6136"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κατεβαίνεις</w:t>
            </w: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172" w:rsidTr="000C6136"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συλλαβίσετε</w:t>
            </w: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172" w:rsidTr="000C6136"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διαβάζουμε</w:t>
            </w: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172" w:rsidTr="000C6136"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προχώρησες</w:t>
            </w:r>
          </w:p>
        </w:tc>
        <w:tc>
          <w:tcPr>
            <w:tcW w:w="2712" w:type="dxa"/>
          </w:tcPr>
          <w:p w:rsidR="00785172" w:rsidRDefault="00785172" w:rsidP="000C61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172" w:rsidRDefault="00785172" w:rsidP="00785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172" w:rsidRPr="004F3D36" w:rsidRDefault="00785172" w:rsidP="007851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3D36">
        <w:rPr>
          <w:rFonts w:ascii="Times New Roman" w:hAnsi="Times New Roman" w:cs="Times New Roman"/>
          <w:b/>
          <w:sz w:val="28"/>
          <w:szCs w:val="28"/>
        </w:rPr>
        <w:t>Συμπληρώνω τα ρήματα με τις κατάλληλες καταλήξεις:</w:t>
      </w:r>
    </w:p>
    <w:p w:rsidR="00785172" w:rsidRDefault="00785172" w:rsidP="007851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Ζυγ__στε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τις ντομάτες στον δεύτερο πάγκο.</w:t>
      </w:r>
    </w:p>
    <w:p w:rsidR="00785172" w:rsidRDefault="00785172" w:rsidP="007851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Τοποθετ__στε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μπαταρίες στη συσκευή για να δουλέψει.</w:t>
      </w:r>
    </w:p>
    <w:p w:rsidR="00785172" w:rsidRDefault="00785172" w:rsidP="00785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μπαταρίες πρέπει να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τοποθετ__θούν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με σωστό τρόπο.</w:t>
      </w:r>
    </w:p>
    <w:p w:rsidR="00785172" w:rsidRDefault="00785172" w:rsidP="007851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Προχωρ__στε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στο διάδρομο και </w:t>
      </w:r>
      <w:proofErr w:type="spellStart"/>
      <w:r>
        <w:rPr>
          <w:rFonts w:ascii="Times New Roman" w:hAnsi="Times New Roman" w:cs="Times New Roman"/>
          <w:sz w:val="28"/>
          <w:szCs w:val="28"/>
        </w:rPr>
        <w:t>αν__ξτε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χώρο  στους επιβάτες  πίσω  σας.</w:t>
      </w:r>
    </w:p>
    <w:p w:rsidR="00785172" w:rsidRDefault="00785172" w:rsidP="007851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Ποτ__στε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τα λουλούδια και </w:t>
      </w:r>
      <w:proofErr w:type="spellStart"/>
      <w:r>
        <w:rPr>
          <w:rFonts w:ascii="Times New Roman" w:hAnsi="Times New Roman" w:cs="Times New Roman"/>
          <w:sz w:val="28"/>
          <w:szCs w:val="28"/>
        </w:rPr>
        <w:t>σκαλ__στε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τη γλάστρα ελαφρά.</w:t>
      </w:r>
    </w:p>
    <w:p w:rsidR="00785172" w:rsidRDefault="00B85A50" w:rsidP="007851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Σταθ__τε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στην ουρά και περιμένετε τη σειρά σας.</w:t>
      </w:r>
    </w:p>
    <w:p w:rsidR="00B85A50" w:rsidRDefault="00B85A50" w:rsidP="00AD6DB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Προμηθευτ__τε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εισιτήριο  από την ταμία του κινηματογράφου .</w:t>
      </w:r>
    </w:p>
    <w:p w:rsidR="00AD6DBC" w:rsidRPr="00AD6DBC" w:rsidRDefault="00AD6DBC" w:rsidP="00AD6D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50" w:rsidRDefault="00B85A50" w:rsidP="00B85A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D36">
        <w:rPr>
          <w:rFonts w:ascii="Times New Roman" w:hAnsi="Times New Roman" w:cs="Times New Roman"/>
          <w:b/>
          <w:sz w:val="28"/>
          <w:szCs w:val="28"/>
        </w:rPr>
        <w:t xml:space="preserve">Ξαναγράφω το παρακάτω κείμενο μετατρέποντας τα ρήματα σε </w:t>
      </w:r>
      <w:r w:rsidRPr="004F3D36">
        <w:rPr>
          <w:rFonts w:ascii="Times New Roman" w:hAnsi="Times New Roman" w:cs="Times New Roman"/>
          <w:b/>
          <w:sz w:val="28"/>
          <w:szCs w:val="28"/>
          <w:u w:val="single"/>
        </w:rPr>
        <w:t>προστακτική αορίστου στο</w:t>
      </w:r>
      <w:r w:rsidRPr="004F3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D36">
        <w:rPr>
          <w:rFonts w:ascii="Times New Roman" w:hAnsi="Times New Roman" w:cs="Times New Roman"/>
          <w:b/>
          <w:sz w:val="28"/>
          <w:szCs w:val="28"/>
          <w:u w:val="single"/>
        </w:rPr>
        <w:t>β’ πληθυντικό</w:t>
      </w:r>
      <w:r w:rsidRPr="004F3D36">
        <w:rPr>
          <w:rFonts w:ascii="Times New Roman" w:hAnsi="Times New Roman" w:cs="Times New Roman"/>
          <w:b/>
          <w:sz w:val="28"/>
          <w:szCs w:val="28"/>
        </w:rPr>
        <w:t xml:space="preserve"> πρόσωπο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5A50" w:rsidRPr="005D1A4E" w:rsidRDefault="00B85A50" w:rsidP="005D1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Βγάζουμε το νέο μολύβι από τη συσκευασία του, ξύνουμε προσεκτικά τη μύτη του, δοκιμάζουμε να γράψουμε σ ‘ ένα πρόχειρο χαρτί και ξεκινάμε να σκιαγραφούμε το σχέδιο που βλέπουμε μπροστά μας. Μόλις ολοκληρώσουμε τη σκιαγράφηση είμαστε έτοιμοι να ζωγραφίσουμε το σχέδιο. </w:t>
      </w:r>
      <w:r w:rsidR="004F3D36">
        <w:rPr>
          <w:rFonts w:ascii="Times New Roman" w:hAnsi="Times New Roman" w:cs="Times New Roman"/>
          <w:sz w:val="28"/>
          <w:szCs w:val="28"/>
        </w:rPr>
        <w:t>Τέλος δείχνουμε το αποτέλεσμα στο δάσκαλό μας και δεχόμαστε την κριτική του.</w:t>
      </w:r>
    </w:p>
    <w:p w:rsidR="00B85A50" w:rsidRDefault="00B85A50" w:rsidP="00B85A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1A4E" w:rsidRDefault="005D1A4E" w:rsidP="00B85A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A4E" w:rsidRPr="005D1A4E" w:rsidRDefault="005D1A4E" w:rsidP="005D1A4E">
      <w:pPr>
        <w:spacing w:before="184" w:after="0" w:line="276" w:lineRule="exact"/>
        <w:ind w:left="720" w:hanging="294"/>
        <w:rPr>
          <w:rFonts w:ascii="Times New Roman" w:hAnsi="Times New Roman" w:cs="Times New Roman"/>
          <w:sz w:val="28"/>
          <w:szCs w:val="28"/>
        </w:rPr>
      </w:pPr>
      <w:r w:rsidRPr="005D1A4E">
        <w:rPr>
          <w:rFonts w:ascii="Times New Roman" w:hAnsi="Times New Roman" w:cs="Times New Roman"/>
          <w:b/>
          <w:spacing w:val="3"/>
          <w:sz w:val="28"/>
          <w:szCs w:val="28"/>
        </w:rPr>
        <w:t>6.</w:t>
      </w:r>
      <w:r w:rsidRPr="005D1A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D1A4E">
        <w:rPr>
          <w:rFonts w:ascii="Times New Roman" w:hAnsi="Times New Roman" w:cs="Times New Roman"/>
          <w:b/>
          <w:spacing w:val="3"/>
          <w:sz w:val="28"/>
          <w:szCs w:val="28"/>
        </w:rPr>
        <w:t>Να αναγνωρίσετε την έγκλιση των ρημάτων στις παρακάτω προτάσεις:</w:t>
      </w:r>
    </w:p>
    <w:p w:rsidR="005D1A4E" w:rsidRPr="005D1A4E" w:rsidRDefault="005D1A4E" w:rsidP="005D1A4E">
      <w:pPr>
        <w:spacing w:before="124" w:after="0" w:line="276" w:lineRule="exact"/>
        <w:ind w:left="1003"/>
        <w:rPr>
          <w:rFonts w:ascii="Times New Roman" w:hAnsi="Times New Roman" w:cs="Times New Roman"/>
          <w:sz w:val="28"/>
          <w:szCs w:val="28"/>
        </w:rPr>
      </w:pPr>
      <w:r w:rsidRPr="005D1A4E">
        <w:rPr>
          <w:rFonts w:ascii="Times New Roman" w:hAnsi="Times New Roman" w:cs="Times New Roman"/>
          <w:color w:val="000000"/>
          <w:spacing w:val="1"/>
          <w:sz w:val="28"/>
          <w:szCs w:val="28"/>
        </w:rPr>
        <w:t>- Η Άννα μου είπε: «Δέσε καλά τα κορδόνια σου».</w:t>
      </w:r>
    </w:p>
    <w:p w:rsidR="005D1A4E" w:rsidRPr="005D1A4E" w:rsidRDefault="005D1A4E" w:rsidP="005D1A4E">
      <w:pPr>
        <w:spacing w:before="135" w:after="0" w:line="288" w:lineRule="exact"/>
        <w:ind w:left="1003"/>
        <w:rPr>
          <w:rFonts w:ascii="Times New Roman" w:hAnsi="Times New Roman" w:cs="Times New Roman"/>
          <w:sz w:val="28"/>
          <w:szCs w:val="28"/>
        </w:rPr>
      </w:pPr>
      <w:r w:rsidRPr="005D1A4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5D1A4E" w:rsidRPr="005D1A4E" w:rsidRDefault="005D1A4E" w:rsidP="005D1A4E">
      <w:pPr>
        <w:spacing w:after="0" w:line="276" w:lineRule="exact"/>
        <w:ind w:left="1003"/>
        <w:rPr>
          <w:rFonts w:ascii="Times New Roman" w:hAnsi="Times New Roman" w:cs="Times New Roman"/>
          <w:sz w:val="28"/>
          <w:szCs w:val="28"/>
        </w:rPr>
      </w:pPr>
    </w:p>
    <w:p w:rsidR="005D1A4E" w:rsidRPr="005D1A4E" w:rsidRDefault="005D1A4E" w:rsidP="005D1A4E">
      <w:pPr>
        <w:spacing w:before="266" w:after="0" w:line="276" w:lineRule="exact"/>
        <w:ind w:left="1003"/>
        <w:rPr>
          <w:rFonts w:ascii="Times New Roman" w:hAnsi="Times New Roman" w:cs="Times New Roman"/>
          <w:sz w:val="28"/>
          <w:szCs w:val="28"/>
        </w:rPr>
      </w:pPr>
      <w:r w:rsidRPr="005D1A4E">
        <w:rPr>
          <w:rFonts w:ascii="Times New Roman" w:hAnsi="Times New Roman" w:cs="Times New Roman"/>
          <w:color w:val="000000"/>
          <w:spacing w:val="2"/>
          <w:sz w:val="28"/>
          <w:szCs w:val="28"/>
        </w:rPr>
        <w:t>- Θα περιμένω να περάσει η βροχή και μετά θα φύγω.</w:t>
      </w:r>
    </w:p>
    <w:p w:rsidR="005D1A4E" w:rsidRPr="005D1A4E" w:rsidRDefault="005D1A4E" w:rsidP="005D1A4E">
      <w:pPr>
        <w:spacing w:before="135" w:after="0" w:line="288" w:lineRule="exact"/>
        <w:ind w:left="1003"/>
        <w:rPr>
          <w:rFonts w:ascii="Times New Roman" w:hAnsi="Times New Roman" w:cs="Times New Roman"/>
          <w:sz w:val="28"/>
          <w:szCs w:val="28"/>
        </w:rPr>
      </w:pPr>
      <w:r w:rsidRPr="005D1A4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5D1A4E" w:rsidRPr="005D1A4E" w:rsidRDefault="005D1A4E" w:rsidP="005D1A4E">
      <w:pPr>
        <w:spacing w:after="0" w:line="276" w:lineRule="exact"/>
        <w:ind w:left="1003"/>
        <w:rPr>
          <w:rFonts w:ascii="Times New Roman" w:hAnsi="Times New Roman" w:cs="Times New Roman"/>
          <w:sz w:val="28"/>
          <w:szCs w:val="28"/>
        </w:rPr>
      </w:pPr>
    </w:p>
    <w:p w:rsidR="005D1A4E" w:rsidRPr="005D1A4E" w:rsidRDefault="005D1A4E" w:rsidP="005D1A4E">
      <w:pPr>
        <w:spacing w:before="266" w:after="0" w:line="276" w:lineRule="exact"/>
        <w:ind w:left="1003"/>
        <w:rPr>
          <w:rFonts w:ascii="Times New Roman" w:hAnsi="Times New Roman" w:cs="Times New Roman"/>
          <w:sz w:val="28"/>
          <w:szCs w:val="28"/>
        </w:rPr>
      </w:pPr>
      <w:r w:rsidRPr="005D1A4E">
        <w:rPr>
          <w:rFonts w:ascii="Times New Roman" w:hAnsi="Times New Roman" w:cs="Times New Roman"/>
          <w:color w:val="000000"/>
          <w:sz w:val="28"/>
          <w:szCs w:val="28"/>
        </w:rPr>
        <w:t>- Να είστε προσεκτικοί για να μην κάνετε κανένα λάθος στο διαγώνισμα.</w:t>
      </w:r>
    </w:p>
    <w:p w:rsidR="005D1A4E" w:rsidRPr="005D1A4E" w:rsidRDefault="005D1A4E" w:rsidP="005D1A4E">
      <w:pPr>
        <w:spacing w:before="135" w:after="0" w:line="288" w:lineRule="exact"/>
        <w:ind w:left="1003"/>
        <w:rPr>
          <w:rFonts w:ascii="Times New Roman" w:hAnsi="Times New Roman" w:cs="Times New Roman"/>
          <w:sz w:val="28"/>
          <w:szCs w:val="28"/>
        </w:rPr>
      </w:pPr>
      <w:r w:rsidRPr="005D1A4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5D1A4E" w:rsidRPr="005D1A4E" w:rsidRDefault="005D1A4E" w:rsidP="005D1A4E">
      <w:pPr>
        <w:spacing w:after="0" w:line="276" w:lineRule="exact"/>
        <w:ind w:left="1003"/>
        <w:rPr>
          <w:rFonts w:ascii="Times New Roman" w:hAnsi="Times New Roman" w:cs="Times New Roman"/>
          <w:sz w:val="28"/>
          <w:szCs w:val="28"/>
        </w:rPr>
      </w:pPr>
    </w:p>
    <w:p w:rsidR="005D1A4E" w:rsidRPr="005D1A4E" w:rsidRDefault="005D1A4E" w:rsidP="005D1A4E">
      <w:pPr>
        <w:spacing w:before="266" w:after="0" w:line="276" w:lineRule="exact"/>
        <w:ind w:left="1003"/>
        <w:rPr>
          <w:rFonts w:ascii="Times New Roman" w:hAnsi="Times New Roman" w:cs="Times New Roman"/>
          <w:sz w:val="28"/>
          <w:szCs w:val="28"/>
        </w:rPr>
      </w:pPr>
      <w:r w:rsidRPr="005D1A4E">
        <w:rPr>
          <w:rFonts w:ascii="Times New Roman" w:hAnsi="Times New Roman" w:cs="Times New Roman"/>
          <w:color w:val="000000"/>
          <w:sz w:val="28"/>
          <w:szCs w:val="28"/>
        </w:rPr>
        <w:t>- Από την περασμένη εβδομάδα έχω ξεκινήσει να γυμνάζομαι.</w:t>
      </w:r>
    </w:p>
    <w:p w:rsidR="005D1A4E" w:rsidRPr="005D1A4E" w:rsidRDefault="005D1A4E" w:rsidP="005D1A4E">
      <w:pPr>
        <w:spacing w:before="135" w:after="0" w:line="288" w:lineRule="exact"/>
        <w:ind w:left="1003"/>
        <w:rPr>
          <w:rFonts w:ascii="Times New Roman" w:hAnsi="Times New Roman" w:cs="Times New Roman"/>
          <w:sz w:val="28"/>
          <w:szCs w:val="28"/>
        </w:rPr>
      </w:pPr>
      <w:r w:rsidRPr="005D1A4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5D1A4E" w:rsidRPr="005D1A4E" w:rsidRDefault="005D1A4E" w:rsidP="005D1A4E">
      <w:pPr>
        <w:spacing w:after="0" w:line="276" w:lineRule="exact"/>
        <w:ind w:left="1003"/>
        <w:rPr>
          <w:rFonts w:ascii="Times New Roman" w:hAnsi="Times New Roman" w:cs="Times New Roman"/>
          <w:sz w:val="28"/>
          <w:szCs w:val="28"/>
        </w:rPr>
      </w:pPr>
    </w:p>
    <w:p w:rsidR="005D1A4E" w:rsidRPr="005D1A4E" w:rsidRDefault="005D1A4E" w:rsidP="005D1A4E">
      <w:pPr>
        <w:spacing w:after="0" w:line="276" w:lineRule="exact"/>
        <w:ind w:left="1003"/>
        <w:rPr>
          <w:rFonts w:ascii="Times New Roman" w:hAnsi="Times New Roman" w:cs="Times New Roman"/>
          <w:sz w:val="28"/>
          <w:szCs w:val="28"/>
        </w:rPr>
      </w:pPr>
    </w:p>
    <w:p w:rsidR="005D1A4E" w:rsidRPr="005D1A4E" w:rsidRDefault="005D1A4E" w:rsidP="005D1A4E">
      <w:pPr>
        <w:spacing w:before="10" w:after="0" w:line="276" w:lineRule="exact"/>
        <w:ind w:left="1003"/>
        <w:rPr>
          <w:rFonts w:ascii="Times New Roman" w:hAnsi="Times New Roman" w:cs="Times New Roman"/>
          <w:sz w:val="28"/>
          <w:szCs w:val="28"/>
        </w:rPr>
      </w:pPr>
      <w:r w:rsidRPr="005D1A4E">
        <w:rPr>
          <w:rFonts w:ascii="Times New Roman" w:hAnsi="Times New Roman" w:cs="Times New Roman"/>
          <w:color w:val="000000"/>
          <w:sz w:val="28"/>
          <w:szCs w:val="28"/>
        </w:rPr>
        <w:t>- Ας ξεκινήσουμε νωρίς αύριο.</w:t>
      </w:r>
    </w:p>
    <w:p w:rsidR="005D1A4E" w:rsidRPr="005D1A4E" w:rsidRDefault="005D1A4E" w:rsidP="005D1A4E">
      <w:pPr>
        <w:spacing w:before="115" w:after="0" w:line="288" w:lineRule="exact"/>
        <w:ind w:left="1003"/>
        <w:rPr>
          <w:rFonts w:ascii="Times New Roman" w:hAnsi="Times New Roman" w:cs="Times New Roman"/>
          <w:sz w:val="28"/>
          <w:szCs w:val="28"/>
        </w:rPr>
      </w:pPr>
      <w:r w:rsidRPr="005D1A4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5D1A4E" w:rsidRPr="005D1A4E" w:rsidRDefault="005D1A4E" w:rsidP="005D1A4E">
      <w:pPr>
        <w:spacing w:after="0" w:line="400" w:lineRule="exact"/>
        <w:ind w:left="720"/>
        <w:rPr>
          <w:rFonts w:ascii="Times New Roman" w:hAnsi="Times New Roman" w:cs="Times New Roman"/>
          <w:sz w:val="28"/>
          <w:szCs w:val="28"/>
        </w:rPr>
      </w:pPr>
    </w:p>
    <w:p w:rsidR="005D1A4E" w:rsidRPr="005D1A4E" w:rsidRDefault="005D1A4E" w:rsidP="005D1A4E">
      <w:pPr>
        <w:spacing w:before="60" w:after="0" w:line="400" w:lineRule="exact"/>
        <w:ind w:left="720" w:right="50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D1A4E">
        <w:rPr>
          <w:rFonts w:ascii="Times New Roman" w:hAnsi="Times New Roman" w:cs="Times New Roman"/>
          <w:color w:val="000000"/>
          <w:w w:val="102"/>
          <w:sz w:val="28"/>
          <w:szCs w:val="28"/>
        </w:rPr>
        <w:t>- Κάθε μέρα, η δασκάλα λέει: «Βγάλτε τα τετράδιά σας για να γράψουμε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ορθογραφία </w:t>
      </w:r>
      <w:r w:rsidRPr="005D1A4E">
        <w:rPr>
          <w:rFonts w:ascii="Times New Roman" w:hAnsi="Times New Roman" w:cs="Times New Roman"/>
          <w:color w:val="000000"/>
          <w:w w:val="101"/>
          <w:sz w:val="28"/>
          <w:szCs w:val="28"/>
        </w:rPr>
        <w:t>».</w:t>
      </w:r>
    </w:p>
    <w:p w:rsidR="005D1A4E" w:rsidRPr="005D1A4E" w:rsidRDefault="005D1A4E" w:rsidP="005D1A4E">
      <w:pPr>
        <w:spacing w:before="113" w:after="0" w:line="288" w:lineRule="exact"/>
        <w:ind w:left="1003"/>
        <w:rPr>
          <w:rFonts w:ascii="Times New Roman" w:hAnsi="Times New Roman" w:cs="Times New Roman"/>
          <w:sz w:val="28"/>
          <w:szCs w:val="28"/>
        </w:rPr>
      </w:pPr>
      <w:r w:rsidRPr="005D1A4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5D1A4E" w:rsidRDefault="005D1A4E" w:rsidP="005D1A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50" w:rsidRPr="00B85A50" w:rsidRDefault="00B85A50" w:rsidP="00B85A50">
      <w:pPr>
        <w:rPr>
          <w:rFonts w:ascii="Times New Roman" w:hAnsi="Times New Roman" w:cs="Times New Roman"/>
          <w:sz w:val="28"/>
          <w:szCs w:val="28"/>
        </w:rPr>
      </w:pPr>
    </w:p>
    <w:p w:rsidR="00785172" w:rsidRPr="00785172" w:rsidRDefault="00785172" w:rsidP="00785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172" w:rsidRDefault="00785172" w:rsidP="00785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4C4" w:rsidRPr="00A964C4" w:rsidRDefault="00A964C4" w:rsidP="00A964C4">
      <w:pPr>
        <w:rPr>
          <w:rFonts w:ascii="Times New Roman" w:hAnsi="Times New Roman" w:cs="Times New Roman"/>
          <w:sz w:val="28"/>
          <w:szCs w:val="28"/>
        </w:rPr>
      </w:pPr>
    </w:p>
    <w:p w:rsidR="00A964C4" w:rsidRPr="004E2AFA" w:rsidRDefault="00A964C4" w:rsidP="00A964C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964C4" w:rsidRPr="004E2AFA" w:rsidSect="004E2AFA">
      <w:pgSz w:w="11906" w:h="16838"/>
      <w:pgMar w:top="568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413"/>
    <w:multiLevelType w:val="hybridMultilevel"/>
    <w:tmpl w:val="EFAAFE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058F"/>
    <w:multiLevelType w:val="hybridMultilevel"/>
    <w:tmpl w:val="EFAAFE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E2AFA"/>
    <w:rsid w:val="002D22E5"/>
    <w:rsid w:val="004E2AFA"/>
    <w:rsid w:val="004F3D36"/>
    <w:rsid w:val="005D1A4E"/>
    <w:rsid w:val="00785172"/>
    <w:rsid w:val="009C69FA"/>
    <w:rsid w:val="00A964C4"/>
    <w:rsid w:val="00AD6DBC"/>
    <w:rsid w:val="00B8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AFA"/>
    <w:pPr>
      <w:ind w:left="720"/>
      <w:contextualSpacing/>
    </w:pPr>
  </w:style>
  <w:style w:type="table" w:styleId="a4">
    <w:name w:val="Table Grid"/>
    <w:basedOn w:val="a1"/>
    <w:uiPriority w:val="59"/>
    <w:rsid w:val="00A96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kostas</cp:lastModifiedBy>
  <cp:revision>3</cp:revision>
  <dcterms:created xsi:type="dcterms:W3CDTF">2020-04-28T17:42:00Z</dcterms:created>
  <dcterms:modified xsi:type="dcterms:W3CDTF">2020-04-28T17:49:00Z</dcterms:modified>
</cp:coreProperties>
</file>